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213" w:type="dxa"/>
        <w:tblInd w:w="-714" w:type="dxa"/>
        <w:tblLook w:val="04A0" w:firstRow="1" w:lastRow="0" w:firstColumn="1" w:lastColumn="0" w:noHBand="0" w:noVBand="1"/>
      </w:tblPr>
      <w:tblGrid>
        <w:gridCol w:w="966"/>
        <w:gridCol w:w="3036"/>
        <w:gridCol w:w="2760"/>
        <w:gridCol w:w="3451"/>
      </w:tblGrid>
      <w:tr w:rsidR="008D1218" w14:paraId="4062C98A" w14:textId="77777777" w:rsidTr="00DA6E25">
        <w:trPr>
          <w:trHeight w:val="471"/>
        </w:trPr>
        <w:tc>
          <w:tcPr>
            <w:tcW w:w="966" w:type="dxa"/>
            <w:vAlign w:val="center"/>
          </w:tcPr>
          <w:p w14:paraId="6277DA5E" w14:textId="7D84EEE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3036" w:type="dxa"/>
            <w:vAlign w:val="center"/>
          </w:tcPr>
          <w:p w14:paraId="2B012C67" w14:textId="4BE7690C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2760" w:type="dxa"/>
            <w:vAlign w:val="center"/>
          </w:tcPr>
          <w:p w14:paraId="6711469B" w14:textId="07B5DB16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规格</w:t>
            </w:r>
          </w:p>
        </w:tc>
        <w:tc>
          <w:tcPr>
            <w:tcW w:w="3451" w:type="dxa"/>
            <w:vAlign w:val="center"/>
          </w:tcPr>
          <w:p w14:paraId="1CCE8453" w14:textId="66A299C8" w:rsidR="008D1218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8D1218" w14:paraId="657C7633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28DA8C39" w14:textId="06F26FBE" w:rsidR="008D1218" w:rsidRPr="00DA6E25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14:paraId="63423F6C" w14:textId="4D3D02A2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盐酸左沙丁胺醇</w:t>
            </w:r>
          </w:p>
        </w:tc>
        <w:tc>
          <w:tcPr>
            <w:tcW w:w="2760" w:type="dxa"/>
            <w:vAlign w:val="center"/>
          </w:tcPr>
          <w:p w14:paraId="7F87EE78" w14:textId="38AA0887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ml</w:t>
            </w: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：0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31mg</w:t>
            </w:r>
          </w:p>
        </w:tc>
        <w:tc>
          <w:tcPr>
            <w:tcW w:w="3451" w:type="dxa"/>
            <w:vAlign w:val="center"/>
          </w:tcPr>
          <w:p w14:paraId="1CD46270" w14:textId="27D5C933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雾化</w:t>
            </w:r>
            <w:r w:rsidR="005763EA" w:rsidRPr="00DA6E25">
              <w:rPr>
                <w:rFonts w:ascii="方正仿宋_GBK" w:eastAsia="方正仿宋_GBK" w:hint="eastAsia"/>
                <w:sz w:val="28"/>
                <w:szCs w:val="28"/>
              </w:rPr>
              <w:t>剂</w:t>
            </w:r>
          </w:p>
        </w:tc>
      </w:tr>
      <w:tr w:rsidR="008D1218" w14:paraId="2751CB04" w14:textId="77777777" w:rsidTr="00DA6E25">
        <w:trPr>
          <w:trHeight w:val="632"/>
        </w:trPr>
        <w:tc>
          <w:tcPr>
            <w:tcW w:w="966" w:type="dxa"/>
            <w:vAlign w:val="center"/>
          </w:tcPr>
          <w:p w14:paraId="72CF6ECC" w14:textId="781BA663" w:rsidR="008D1218" w:rsidRPr="00DA6E25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14:paraId="1ADA7402" w14:textId="6E15FFF4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丹参酮</w:t>
            </w:r>
          </w:p>
        </w:tc>
        <w:tc>
          <w:tcPr>
            <w:tcW w:w="2760" w:type="dxa"/>
            <w:vAlign w:val="center"/>
          </w:tcPr>
          <w:p w14:paraId="49A139C8" w14:textId="03426935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0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.25g</w:t>
            </w:r>
          </w:p>
        </w:tc>
        <w:tc>
          <w:tcPr>
            <w:tcW w:w="3451" w:type="dxa"/>
            <w:vAlign w:val="center"/>
          </w:tcPr>
          <w:p w14:paraId="49328B51" w14:textId="17200A5C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胶囊</w:t>
            </w:r>
            <w:r w:rsidR="005763EA" w:rsidRPr="00DA6E25">
              <w:rPr>
                <w:rFonts w:ascii="方正仿宋_GBK" w:eastAsia="方正仿宋_GBK" w:hint="eastAsia"/>
                <w:sz w:val="28"/>
                <w:szCs w:val="28"/>
              </w:rPr>
              <w:t>剂</w:t>
            </w:r>
          </w:p>
        </w:tc>
      </w:tr>
      <w:tr w:rsidR="008D1218" w14:paraId="13D62C58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37BCE55F" w14:textId="1A6FDE19" w:rsidR="008D1218" w:rsidRPr="00DA6E25" w:rsidRDefault="008D1218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14:paraId="64B851B0" w14:textId="4319ECD3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A型肉毒毒素</w:t>
            </w:r>
          </w:p>
        </w:tc>
        <w:tc>
          <w:tcPr>
            <w:tcW w:w="2760" w:type="dxa"/>
            <w:vAlign w:val="center"/>
          </w:tcPr>
          <w:p w14:paraId="0E22C786" w14:textId="549F3132" w:rsidR="008D1218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674D1973" w14:textId="23D78266" w:rsidR="008D1218" w:rsidRPr="00DA6E25" w:rsidRDefault="005763EA" w:rsidP="008D1218">
            <w:pPr>
              <w:spacing w:line="57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注射剂</w:t>
            </w:r>
          </w:p>
        </w:tc>
      </w:tr>
      <w:tr w:rsidR="00256BA1" w14:paraId="7CF36663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77562A51" w14:textId="02B6DD3E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3036" w:type="dxa"/>
            <w:vAlign w:val="center"/>
          </w:tcPr>
          <w:p w14:paraId="3FA2646E" w14:textId="7A2F1D22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夫西地酸</w:t>
            </w:r>
          </w:p>
        </w:tc>
        <w:tc>
          <w:tcPr>
            <w:tcW w:w="2760" w:type="dxa"/>
            <w:vAlign w:val="center"/>
          </w:tcPr>
          <w:p w14:paraId="53F3A54E" w14:textId="7C7D969C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451976E7" w14:textId="7907E936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软膏剂</w:t>
            </w:r>
          </w:p>
        </w:tc>
      </w:tr>
      <w:tr w:rsidR="00256BA1" w14:paraId="08183BC3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122C9695" w14:textId="3C5238FD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14:paraId="53997E43" w14:textId="3F8AB746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积雪苷霜</w:t>
            </w:r>
          </w:p>
        </w:tc>
        <w:tc>
          <w:tcPr>
            <w:tcW w:w="2760" w:type="dxa"/>
            <w:vAlign w:val="center"/>
          </w:tcPr>
          <w:p w14:paraId="428DA9A8" w14:textId="6E28C2EC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/>
                <w:sz w:val="28"/>
                <w:szCs w:val="28"/>
              </w:rPr>
              <w:t>30g</w:t>
            </w:r>
          </w:p>
        </w:tc>
        <w:tc>
          <w:tcPr>
            <w:tcW w:w="3451" w:type="dxa"/>
            <w:vAlign w:val="center"/>
          </w:tcPr>
          <w:p w14:paraId="4FB2594A" w14:textId="55447BB6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软膏剂</w:t>
            </w:r>
          </w:p>
        </w:tc>
      </w:tr>
      <w:tr w:rsidR="00256BA1" w14:paraId="222549FC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6EA87A96" w14:textId="396114DC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3036" w:type="dxa"/>
            <w:vAlign w:val="center"/>
          </w:tcPr>
          <w:p w14:paraId="5073BCCF" w14:textId="2CCAC9DA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甲硝唑</w:t>
            </w:r>
          </w:p>
        </w:tc>
        <w:tc>
          <w:tcPr>
            <w:tcW w:w="2760" w:type="dxa"/>
            <w:vAlign w:val="center"/>
          </w:tcPr>
          <w:p w14:paraId="031F35D5" w14:textId="7E4C6870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5F60DDAE" w14:textId="12E164BE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凝胶剂</w:t>
            </w:r>
          </w:p>
        </w:tc>
      </w:tr>
      <w:tr w:rsidR="00256BA1" w14:paraId="2D7A7B6B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047A5670" w14:textId="5C6A0952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3036" w:type="dxa"/>
            <w:vAlign w:val="center"/>
          </w:tcPr>
          <w:p w14:paraId="6452C4E0" w14:textId="6AB6BBF0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曲安奈德</w:t>
            </w:r>
          </w:p>
        </w:tc>
        <w:tc>
          <w:tcPr>
            <w:tcW w:w="2760" w:type="dxa"/>
            <w:vAlign w:val="center"/>
          </w:tcPr>
          <w:p w14:paraId="5657BC6F" w14:textId="14F7B7A1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7EE4E036" w14:textId="7F54DF58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注射剂</w:t>
            </w:r>
          </w:p>
        </w:tc>
      </w:tr>
      <w:tr w:rsidR="00256BA1" w14:paraId="3128C2D5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44447D4C" w14:textId="6AF480FA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3036" w:type="dxa"/>
            <w:vAlign w:val="center"/>
          </w:tcPr>
          <w:p w14:paraId="1287A614" w14:textId="053A6892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异维A</w:t>
            </w:r>
          </w:p>
        </w:tc>
        <w:tc>
          <w:tcPr>
            <w:tcW w:w="2760" w:type="dxa"/>
            <w:vAlign w:val="center"/>
          </w:tcPr>
          <w:p w14:paraId="78FAFC18" w14:textId="2BDF4835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0mg</w:t>
            </w:r>
          </w:p>
        </w:tc>
        <w:tc>
          <w:tcPr>
            <w:tcW w:w="3451" w:type="dxa"/>
            <w:vAlign w:val="center"/>
          </w:tcPr>
          <w:p w14:paraId="4FA612B6" w14:textId="2CCA6D86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胶囊剂</w:t>
            </w:r>
          </w:p>
        </w:tc>
      </w:tr>
      <w:tr w:rsidR="00256BA1" w14:paraId="2736F738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5AF5FDC2" w14:textId="4104F021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3036" w:type="dxa"/>
            <w:vAlign w:val="center"/>
          </w:tcPr>
          <w:p w14:paraId="2A14E474" w14:textId="2FE1EB3A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阿达帕林</w:t>
            </w:r>
          </w:p>
        </w:tc>
        <w:tc>
          <w:tcPr>
            <w:tcW w:w="2760" w:type="dxa"/>
            <w:vAlign w:val="center"/>
          </w:tcPr>
          <w:p w14:paraId="7E8CFBF8" w14:textId="6E2177A4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01AB6464" w14:textId="5ABBB432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凝胶剂</w:t>
            </w:r>
          </w:p>
        </w:tc>
      </w:tr>
      <w:tr w:rsidR="00256BA1" w14:paraId="170DE712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277A24FE" w14:textId="73A5A56D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0</w:t>
            </w:r>
          </w:p>
        </w:tc>
        <w:tc>
          <w:tcPr>
            <w:tcW w:w="3036" w:type="dxa"/>
            <w:vAlign w:val="center"/>
          </w:tcPr>
          <w:p w14:paraId="13E9EB3C" w14:textId="056BD6A1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外用重组人碱性成纤维细胞生长因子</w:t>
            </w:r>
          </w:p>
        </w:tc>
        <w:tc>
          <w:tcPr>
            <w:tcW w:w="2760" w:type="dxa"/>
            <w:vAlign w:val="center"/>
          </w:tcPr>
          <w:p w14:paraId="0FF210CD" w14:textId="523FA172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547B3E32" w14:textId="08D88AC9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外用制剂</w:t>
            </w:r>
          </w:p>
        </w:tc>
      </w:tr>
      <w:tr w:rsidR="00256BA1" w14:paraId="3993C674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4C973939" w14:textId="78EB01F3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14:paraId="607B2383" w14:textId="2F075FD4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重组人表皮生长因子</w:t>
            </w:r>
          </w:p>
        </w:tc>
        <w:tc>
          <w:tcPr>
            <w:tcW w:w="2760" w:type="dxa"/>
            <w:vAlign w:val="center"/>
          </w:tcPr>
          <w:p w14:paraId="6F0E3054" w14:textId="2CD09AA8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0g</w:t>
            </w:r>
          </w:p>
        </w:tc>
        <w:tc>
          <w:tcPr>
            <w:tcW w:w="3451" w:type="dxa"/>
            <w:vAlign w:val="center"/>
          </w:tcPr>
          <w:p w14:paraId="0E60FB42" w14:textId="33E779FD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凝胶剂</w:t>
            </w:r>
          </w:p>
        </w:tc>
      </w:tr>
      <w:tr w:rsidR="00256BA1" w14:paraId="4CF54C61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775FA20E" w14:textId="3FA2C5D7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14:paraId="2AD8F204" w14:textId="01C84FF9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复方多粘菌素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B</w:t>
            </w:r>
          </w:p>
        </w:tc>
        <w:tc>
          <w:tcPr>
            <w:tcW w:w="2760" w:type="dxa"/>
            <w:vAlign w:val="center"/>
          </w:tcPr>
          <w:p w14:paraId="5FC951E7" w14:textId="3F1D9D4A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5g</w:t>
            </w:r>
          </w:p>
        </w:tc>
        <w:tc>
          <w:tcPr>
            <w:tcW w:w="3451" w:type="dxa"/>
            <w:vAlign w:val="center"/>
          </w:tcPr>
          <w:p w14:paraId="4957EB93" w14:textId="7CB0A1A6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软膏剂</w:t>
            </w:r>
          </w:p>
        </w:tc>
      </w:tr>
      <w:tr w:rsidR="00256BA1" w14:paraId="4A8FC4AD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3F1D194A" w14:textId="21FCDD38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14:paraId="5A60075E" w14:textId="3FE79C2B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糠酸莫米松</w:t>
            </w:r>
          </w:p>
        </w:tc>
        <w:tc>
          <w:tcPr>
            <w:tcW w:w="2760" w:type="dxa"/>
            <w:vAlign w:val="center"/>
          </w:tcPr>
          <w:p w14:paraId="31079909" w14:textId="67C64D23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0B86B9BA" w14:textId="16F183DC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软膏剂</w:t>
            </w:r>
          </w:p>
        </w:tc>
      </w:tr>
      <w:tr w:rsidR="00256BA1" w14:paraId="3CD4EB47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2DF29E2D" w14:textId="36BC3D7C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3036" w:type="dxa"/>
            <w:vAlign w:val="center"/>
          </w:tcPr>
          <w:p w14:paraId="4FAAEFA6" w14:textId="2BB3BB75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氟尿嘧啶</w:t>
            </w:r>
          </w:p>
        </w:tc>
        <w:tc>
          <w:tcPr>
            <w:tcW w:w="2760" w:type="dxa"/>
            <w:vAlign w:val="center"/>
          </w:tcPr>
          <w:p w14:paraId="6BB8A232" w14:textId="61B49508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253351C6" w14:textId="292B3DDD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注射剂</w:t>
            </w:r>
          </w:p>
        </w:tc>
      </w:tr>
      <w:tr w:rsidR="00256BA1" w14:paraId="29326132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526D59B0" w14:textId="5B36EC60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14:paraId="4816A1E2" w14:textId="76EC1E28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氟米龙</w:t>
            </w:r>
          </w:p>
        </w:tc>
        <w:tc>
          <w:tcPr>
            <w:tcW w:w="2760" w:type="dxa"/>
            <w:vAlign w:val="center"/>
          </w:tcPr>
          <w:p w14:paraId="274D38FD" w14:textId="3068CDE7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5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ml</w:t>
            </w: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：5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mg</w:t>
            </w:r>
          </w:p>
        </w:tc>
        <w:tc>
          <w:tcPr>
            <w:tcW w:w="3451" w:type="dxa"/>
            <w:vAlign w:val="center"/>
          </w:tcPr>
          <w:p w14:paraId="58900C3D" w14:textId="66D0E89A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滴眼剂</w:t>
            </w:r>
          </w:p>
        </w:tc>
      </w:tr>
      <w:tr w:rsidR="00256BA1" w14:paraId="71E653CF" w14:textId="77777777" w:rsidTr="00DA6E25">
        <w:trPr>
          <w:trHeight w:val="640"/>
        </w:trPr>
        <w:tc>
          <w:tcPr>
            <w:tcW w:w="966" w:type="dxa"/>
            <w:vAlign w:val="center"/>
          </w:tcPr>
          <w:p w14:paraId="6AB86805" w14:textId="64B63E26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DA6E25">
              <w:rPr>
                <w:rFonts w:asci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3036" w:type="dxa"/>
            <w:vAlign w:val="center"/>
          </w:tcPr>
          <w:p w14:paraId="3F7B8B04" w14:textId="16398399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复方托吡卡胺</w:t>
            </w:r>
          </w:p>
        </w:tc>
        <w:tc>
          <w:tcPr>
            <w:tcW w:w="2760" w:type="dxa"/>
            <w:vAlign w:val="center"/>
          </w:tcPr>
          <w:p w14:paraId="0190F452" w14:textId="238D796C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/</w:t>
            </w:r>
          </w:p>
        </w:tc>
        <w:tc>
          <w:tcPr>
            <w:tcW w:w="3451" w:type="dxa"/>
            <w:vAlign w:val="center"/>
          </w:tcPr>
          <w:p w14:paraId="30F9956D" w14:textId="5CEA4CB4" w:rsidR="00256BA1" w:rsidRPr="00DA6E25" w:rsidRDefault="00256BA1" w:rsidP="008D1218">
            <w:pPr>
              <w:spacing w:line="57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DA6E25">
              <w:rPr>
                <w:rFonts w:ascii="方正仿宋_GBK" w:eastAsia="方正仿宋_GBK" w:hint="eastAsia"/>
                <w:sz w:val="28"/>
                <w:szCs w:val="28"/>
              </w:rPr>
              <w:t>滴眼剂</w:t>
            </w:r>
          </w:p>
        </w:tc>
      </w:tr>
    </w:tbl>
    <w:p w14:paraId="7BA9D425" w14:textId="5249FE83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备注：药品规格参考四川省药械集中采购及医药价格监管平台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BC93" w14:textId="77777777" w:rsidR="00B63832" w:rsidRDefault="00B63832" w:rsidP="00302811">
      <w:r>
        <w:separator/>
      </w:r>
    </w:p>
  </w:endnote>
  <w:endnote w:type="continuationSeparator" w:id="0">
    <w:p w14:paraId="782B7B66" w14:textId="77777777" w:rsidR="00B63832" w:rsidRDefault="00B63832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4B1A" w14:textId="77777777" w:rsidR="00B63832" w:rsidRDefault="00B63832" w:rsidP="00302811">
      <w:r>
        <w:separator/>
      </w:r>
    </w:p>
  </w:footnote>
  <w:footnote w:type="continuationSeparator" w:id="0">
    <w:p w14:paraId="6573B006" w14:textId="77777777" w:rsidR="00B63832" w:rsidRDefault="00B63832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8"/>
    <w:rsid w:val="00012A6B"/>
    <w:rsid w:val="000739F5"/>
    <w:rsid w:val="00163429"/>
    <w:rsid w:val="00163C24"/>
    <w:rsid w:val="001E422C"/>
    <w:rsid w:val="001E52D2"/>
    <w:rsid w:val="00256BA1"/>
    <w:rsid w:val="00266670"/>
    <w:rsid w:val="002769E7"/>
    <w:rsid w:val="00302811"/>
    <w:rsid w:val="00330885"/>
    <w:rsid w:val="00343410"/>
    <w:rsid w:val="00351425"/>
    <w:rsid w:val="00465346"/>
    <w:rsid w:val="00471630"/>
    <w:rsid w:val="004808C5"/>
    <w:rsid w:val="005763EA"/>
    <w:rsid w:val="00576AC0"/>
    <w:rsid w:val="00596AFD"/>
    <w:rsid w:val="00630274"/>
    <w:rsid w:val="00631CF9"/>
    <w:rsid w:val="00640D07"/>
    <w:rsid w:val="00665440"/>
    <w:rsid w:val="00693AF5"/>
    <w:rsid w:val="006B05FD"/>
    <w:rsid w:val="006E1245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C08DD"/>
    <w:rsid w:val="00A46A35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63832"/>
    <w:rsid w:val="00B8383E"/>
    <w:rsid w:val="00C42051"/>
    <w:rsid w:val="00C5030F"/>
    <w:rsid w:val="00C57792"/>
    <w:rsid w:val="00C938A8"/>
    <w:rsid w:val="00CD7CFD"/>
    <w:rsid w:val="00CE7BDD"/>
    <w:rsid w:val="00D61756"/>
    <w:rsid w:val="00D74DA9"/>
    <w:rsid w:val="00D920A4"/>
    <w:rsid w:val="00DA606E"/>
    <w:rsid w:val="00DA6E25"/>
    <w:rsid w:val="00DA7AE8"/>
    <w:rsid w:val="00DC02C6"/>
    <w:rsid w:val="00E220E8"/>
    <w:rsid w:val="00E34939"/>
    <w:rsid w:val="00F4534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欧昳</cp:lastModifiedBy>
  <cp:revision>46</cp:revision>
  <dcterms:created xsi:type="dcterms:W3CDTF">2018-11-13T07:23:00Z</dcterms:created>
  <dcterms:modified xsi:type="dcterms:W3CDTF">2023-05-25T02:07:00Z</dcterms:modified>
</cp:coreProperties>
</file>