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w:t>
      </w:r>
      <w:r>
        <w:rPr>
          <w:rFonts w:hint="eastAsia" w:ascii="Times New Roman" w:hAnsi="Times New Roman" w:eastAsia="方正小标宋_GBK" w:cs="Times New Roman"/>
          <w:i w:val="0"/>
          <w:caps w:val="0"/>
          <w:color w:val="auto"/>
          <w:spacing w:val="0"/>
          <w:sz w:val="44"/>
          <w:szCs w:val="44"/>
          <w:shd w:val="clear" w:fill="FFFFFF"/>
          <w:lang w:val="en-US" w:eastAsia="zh-CN"/>
        </w:rPr>
        <w:t>采购</w:t>
      </w:r>
      <w:r>
        <w:rPr>
          <w:rFonts w:hint="default" w:ascii="Times New Roman" w:hAnsi="Times New Roman" w:eastAsia="方正小标宋_GBK" w:cs="Times New Roman"/>
          <w:i w:val="0"/>
          <w:caps w:val="0"/>
          <w:color w:val="auto"/>
          <w:spacing w:val="0"/>
          <w:sz w:val="44"/>
          <w:szCs w:val="44"/>
          <w:shd w:val="clear" w:fill="FFFFFF"/>
          <w:lang w:val="en-US" w:eastAsia="zh-CN"/>
        </w:rPr>
        <w:t>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一、</w:t>
      </w:r>
      <w:r>
        <w:rPr>
          <w:rFonts w:hint="eastAsia" w:ascii="方正黑体_GBK" w:hAnsi="方正黑体_GBK" w:eastAsia="方正黑体_GBK" w:cs="方正黑体_GBK"/>
          <w:b w:val="0"/>
          <w:bCs w:val="0"/>
          <w:i w:val="0"/>
          <w:caps w:val="0"/>
          <w:color w:val="auto"/>
          <w:spacing w:val="0"/>
          <w:sz w:val="32"/>
          <w:szCs w:val="32"/>
          <w:shd w:val="clear" w:fill="FFFFFF"/>
        </w:rPr>
        <w:t>项目</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简介</w:t>
      </w:r>
      <w:r>
        <w:rPr>
          <w:rFonts w:hint="eastAsia" w:ascii="方正黑体_GBK" w:hAnsi="方正黑体_GBK" w:eastAsia="方正黑体_GBK" w:cs="方正黑体_GBK"/>
          <w:b w:val="0"/>
          <w:bCs w:val="0"/>
          <w:i w:val="0"/>
          <w:caps w:val="0"/>
          <w:color w:val="auto"/>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i w:val="0"/>
          <w:caps w:val="0"/>
          <w:color w:val="auto"/>
          <w:spacing w:val="0"/>
          <w:sz w:val="32"/>
          <w:szCs w:val="32"/>
          <w:lang w:val="en-US"/>
        </w:rPr>
      </w:pPr>
      <w:r>
        <w:rPr>
          <w:rFonts w:hint="default" w:ascii="Times New Roman" w:hAnsi="Times New Roman" w:eastAsia="方正仿宋_GBK" w:cs="Times New Roman"/>
          <w:sz w:val="32"/>
          <w:szCs w:val="32"/>
          <w:lang w:val="en-US" w:eastAsia="zh-CN"/>
        </w:rPr>
        <w:t>为</w:t>
      </w:r>
      <w:r>
        <w:rPr>
          <w:rFonts w:hint="eastAsia" w:ascii="Times New Roman" w:hAnsi="Times New Roman" w:eastAsia="方正仿宋_GBK" w:cs="Times New Roman"/>
          <w:sz w:val="32"/>
          <w:szCs w:val="32"/>
          <w:lang w:val="en-US" w:eastAsia="zh-CN"/>
        </w:rPr>
        <w:t>延续我院</w:t>
      </w:r>
      <w:r>
        <w:rPr>
          <w:rFonts w:hint="default" w:ascii="Times New Roman" w:hAnsi="Times New Roman" w:eastAsia="方正仿宋_GBK" w:cs="Times New Roman"/>
          <w:sz w:val="32"/>
          <w:szCs w:val="32"/>
          <w:lang w:val="en-US" w:eastAsia="zh-CN"/>
        </w:rPr>
        <w:t>在线</w:t>
      </w:r>
      <w:r>
        <w:rPr>
          <w:rFonts w:hint="eastAsia" w:ascii="Times New Roman" w:hAnsi="Times New Roman" w:eastAsia="方正仿宋_GBK" w:cs="Times New Roman"/>
          <w:sz w:val="32"/>
          <w:szCs w:val="32"/>
          <w:lang w:val="en-US" w:eastAsia="zh-CN"/>
        </w:rPr>
        <w:t>直播课程服务</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扩大直播覆盖率，通过直播的形式传播健康科普知识、推广各科室服务项目和业务，同时为</w:t>
      </w:r>
      <w:r>
        <w:rPr>
          <w:rFonts w:hint="default" w:ascii="Times New Roman" w:hAnsi="Times New Roman" w:eastAsia="方正仿宋_GBK" w:cs="Times New Roman"/>
          <w:sz w:val="32"/>
          <w:szCs w:val="32"/>
          <w:lang w:val="en-US" w:eastAsia="zh-CN"/>
        </w:rPr>
        <w:t>医生与用户创建实时互动的</w:t>
      </w:r>
      <w:r>
        <w:rPr>
          <w:rFonts w:hint="eastAsia" w:ascii="Times New Roman" w:hAnsi="Times New Roman" w:eastAsia="方正仿宋_GBK" w:cs="Times New Roman"/>
          <w:sz w:val="32"/>
          <w:szCs w:val="32"/>
          <w:lang w:val="en-US" w:eastAsia="zh-CN"/>
        </w:rPr>
        <w:t>平台</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提高医生的知名度和患者的信任度，拟遴选一家</w:t>
      </w:r>
      <w:r>
        <w:rPr>
          <w:rFonts w:hint="eastAsia" w:ascii="方正仿宋_GBK" w:eastAsia="方正仿宋_GBK"/>
          <w:sz w:val="32"/>
          <w:szCs w:val="32"/>
          <w:lang w:val="en-US" w:eastAsia="zh-CN"/>
        </w:rPr>
        <w:t>直播平台为</w:t>
      </w:r>
      <w:r>
        <w:rPr>
          <w:rFonts w:hint="eastAsia" w:ascii="Times New Roman" w:hAnsi="Times New Roman" w:eastAsia="方正仿宋_GBK" w:cs="Times New Roman"/>
          <w:sz w:val="32"/>
          <w:szCs w:val="32"/>
          <w:lang w:val="en-US" w:eastAsia="zh-CN"/>
        </w:rPr>
        <w:t>我院</w:t>
      </w:r>
      <w:r>
        <w:rPr>
          <w:rFonts w:hint="default" w:ascii="Times New Roman" w:hAnsi="Times New Roman" w:eastAsia="方正仿宋_GBK" w:cs="Times New Roman"/>
          <w:sz w:val="32"/>
          <w:szCs w:val="32"/>
          <w:lang w:val="en-US" w:eastAsia="zh-CN"/>
        </w:rPr>
        <w:t>在线</w:t>
      </w:r>
      <w:r>
        <w:rPr>
          <w:rFonts w:hint="eastAsia" w:ascii="Times New Roman" w:hAnsi="Times New Roman" w:eastAsia="方正仿宋_GBK" w:cs="Times New Roman"/>
          <w:sz w:val="32"/>
          <w:szCs w:val="32"/>
          <w:lang w:val="en-US" w:eastAsia="zh-CN"/>
        </w:rPr>
        <w:t>直播课程服务</w:t>
      </w:r>
      <w:r>
        <w:rPr>
          <w:rFonts w:hint="default" w:ascii="Times New Roman" w:hAnsi="Times New Roman" w:eastAsia="方正仿宋_GBK" w:cs="Times New Roman"/>
          <w:sz w:val="32"/>
          <w:szCs w:val="32"/>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rPr>
        <w:t>二、</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项目发布方式：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rPr>
        <w:t>本项目在</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成都市金牛区妇幼保健院官</w:t>
      </w:r>
      <w:r>
        <w:rPr>
          <w:rFonts w:hint="eastAsia" w:ascii="方正仿宋_GBK" w:hAnsi="方正仿宋_GBK" w:eastAsia="方正仿宋_GBK" w:cs="方正仿宋_GBK"/>
          <w:b w:val="0"/>
          <w:bCs w:val="0"/>
          <w:i w:val="0"/>
          <w:caps w:val="0"/>
          <w:color w:val="auto"/>
          <w:spacing w:val="0"/>
          <w:sz w:val="32"/>
          <w:szCs w:val="32"/>
          <w:shd w:val="clear" w:fill="FFFFFF"/>
        </w:rPr>
        <w:t>网主页上公开发布（提供免费下载），供符合条件的生产企业、经营企业以及潜在供应商前来参加。</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eastAsia="zh-CN"/>
        </w:rPr>
      </w:pPr>
      <w:r>
        <w:rPr>
          <w:rFonts w:hint="eastAsia" w:ascii="方正黑体_GBK" w:hAnsi="方正黑体_GBK" w:eastAsia="方正黑体_GBK" w:cs="方正黑体_GBK"/>
          <w:b w:val="0"/>
          <w:bCs w:val="0"/>
          <w:i w:val="0"/>
          <w:caps w:val="0"/>
          <w:color w:val="auto"/>
          <w:spacing w:val="0"/>
          <w:sz w:val="32"/>
          <w:szCs w:val="32"/>
          <w:shd w:val="clear" w:fill="FFFFFF"/>
        </w:rPr>
        <w:t>品目、配置及需求</w:t>
      </w:r>
      <w:r>
        <w:rPr>
          <w:rFonts w:hint="eastAsia" w:ascii="方正黑体_GBK" w:hAnsi="方正黑体_GBK" w:eastAsia="方正黑体_GBK" w:cs="方正黑体_GBK"/>
          <w:b w:val="0"/>
          <w:bCs w:val="0"/>
          <w:i w:val="0"/>
          <w:caps w:val="0"/>
          <w:color w:val="auto"/>
          <w:spacing w:val="0"/>
          <w:sz w:val="32"/>
          <w:szCs w:val="32"/>
          <w:shd w:val="clear" w:fill="FFFFFF"/>
          <w:lang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jc w:val="left"/>
        <w:textAlignment w:val="auto"/>
        <w:rPr>
          <w:rFonts w:hint="eastAsia" w:ascii="方正仿宋_GBK" w:hAnsi="方正仿宋_GBK" w:eastAsia="方正仿宋_GBK" w:cs="方正仿宋_GBK"/>
          <w:b w:val="0"/>
          <w:bCs w:val="0"/>
          <w:i w:val="0"/>
          <w:caps w:val="0"/>
          <w:color w:val="auto"/>
          <w:spacing w:val="0"/>
          <w:sz w:val="32"/>
          <w:szCs w:val="32"/>
          <w:shd w:val="clear" w:fill="FFFFFF"/>
          <w:lang w:val="en-US" w:eastAsia="zh-CN"/>
        </w:rPr>
      </w:pP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品目：直播平台</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jc w:val="left"/>
        <w:textAlignment w:val="auto"/>
        <w:rPr>
          <w:rFonts w:hint="eastAsia" w:ascii="方正仿宋_GBK" w:hAnsi="方正仿宋_GBK" w:eastAsia="方正仿宋_GBK" w:cs="方正仿宋_GBK"/>
          <w:b w:val="0"/>
          <w:bCs w:val="0"/>
          <w:i w:val="0"/>
          <w:caps w:val="0"/>
          <w:color w:val="auto"/>
          <w:spacing w:val="0"/>
          <w:sz w:val="32"/>
          <w:szCs w:val="32"/>
          <w:shd w:val="clear" w:fill="FFFFFF"/>
          <w:lang w:val="en-US" w:eastAsia="zh-CN"/>
        </w:rPr>
      </w:pP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配置需求：</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left"/>
        <w:textAlignment w:val="auto"/>
        <w:rPr>
          <w:rFonts w:hint="eastAsia" w:ascii="方正仿宋_GBK" w:hAnsi="方正仿宋_GBK" w:eastAsia="方正仿宋_GBK" w:cs="方正仿宋_GBK"/>
          <w:b w:val="0"/>
          <w:bCs w:val="0"/>
          <w:i w:val="0"/>
          <w:caps w:val="0"/>
          <w:color w:val="auto"/>
          <w:spacing w:val="0"/>
          <w:sz w:val="32"/>
          <w:szCs w:val="32"/>
          <w:shd w:val="clear" w:fill="FFFFFF"/>
          <w:lang w:val="en-US" w:eastAsia="zh-CN"/>
        </w:rPr>
      </w:pP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1.本项目在线学习系统能够提供云平台在线学习服务方式，提供多终端支持，不低于1T存储空间，不限流量，外部人员学习不限用户数，内培系统不低于800个用户，不限并发。要求提供学习平台访问稳定、安全、可靠，数据统计清晰。</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left"/>
        <w:textAlignment w:val="auto"/>
        <w:rPr>
          <w:rFonts w:hint="default" w:ascii="方正仿宋_GBK" w:hAnsi="方正仿宋_GBK" w:eastAsia="方正仿宋_GBK" w:cs="方正仿宋_GBK"/>
          <w:b w:val="0"/>
          <w:bCs w:val="0"/>
          <w:i w:val="0"/>
          <w:caps w:val="0"/>
          <w:color w:val="auto"/>
          <w:spacing w:val="0"/>
          <w:sz w:val="32"/>
          <w:szCs w:val="32"/>
          <w:shd w:val="clear" w:fill="FFFFFF"/>
          <w:lang w:val="en-US" w:eastAsia="zh-CN"/>
        </w:rPr>
      </w:pP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2.</w:t>
      </w:r>
      <w:r>
        <w:rPr>
          <w:rFonts w:hint="default" w:ascii="方正仿宋_GBK" w:hAnsi="方正仿宋_GBK" w:eastAsia="方正仿宋_GBK" w:cs="方正仿宋_GBK"/>
          <w:b w:val="0"/>
          <w:bCs w:val="0"/>
          <w:i w:val="0"/>
          <w:caps w:val="0"/>
          <w:color w:val="auto"/>
          <w:spacing w:val="0"/>
          <w:sz w:val="32"/>
          <w:szCs w:val="32"/>
          <w:shd w:val="clear" w:fill="FFFFFF"/>
          <w:lang w:val="en-US" w:eastAsia="zh-CN"/>
        </w:rPr>
        <w:t>在线学习系统管理后台须具备添加和删除用户、课程、课件（视音频、pdf\word\excel等文档等）及其分类管理；支持用户分组管理功能；支持视音频点播直播在线学习功能，支持用户学习记录、学习积分、学习统计报表、考试和评分等功能；支持学习统计报表的导出功能；支持发放证书功能等在线学习系统的基本功能。</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left"/>
        <w:textAlignment w:val="auto"/>
        <w:rPr>
          <w:rFonts w:hint="eastAsia" w:ascii="方正仿宋_GBK" w:hAnsi="方正仿宋_GBK" w:eastAsia="方正仿宋_GBK" w:cs="方正仿宋_GBK"/>
          <w:b w:val="0"/>
          <w:bCs w:val="0"/>
          <w:i w:val="0"/>
          <w:caps w:val="0"/>
          <w:color w:val="auto"/>
          <w:spacing w:val="0"/>
          <w:sz w:val="32"/>
          <w:szCs w:val="32"/>
          <w:shd w:val="clear" w:fill="FFFFFF"/>
          <w:lang w:val="en-US" w:eastAsia="zh-CN"/>
        </w:rPr>
      </w:pP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3.在线学习系统需支持PC端和适配手机端（浏览器）学习功能；支持手机端的各类课件的学习和考试功能；支持手机端查询统计学习记录、进度、完成状态、得分等功能。</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left"/>
        <w:textAlignment w:val="auto"/>
        <w:rPr>
          <w:rFonts w:hint="eastAsia" w:ascii="方正仿宋_GBK" w:hAnsi="方正仿宋_GBK" w:eastAsia="方正仿宋_GBK" w:cs="方正仿宋_GBK"/>
          <w:b w:val="0"/>
          <w:bCs w:val="0"/>
          <w:i w:val="0"/>
          <w:caps w:val="0"/>
          <w:color w:val="auto"/>
          <w:spacing w:val="0"/>
          <w:sz w:val="32"/>
          <w:szCs w:val="32"/>
          <w:shd w:val="clear" w:fill="FFFFFF"/>
          <w:lang w:val="en-US" w:eastAsia="zh-CN"/>
        </w:rPr>
      </w:pP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4.系统具备独立知识产权、支持多并发及负载均衡能力，系统具备网络安全防范机制，符合相关网络安全规范要求，提供系统功能升级、安全更新及售后技术保障服务。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5.直播平台生成的网页可轻松嵌入微信公众平台、微信视频号和企业品牌官网等，可将不同平台上的用户集中在微信生态一起进行管理。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6.观众无需下载APP、通过微信服务号就能学习，H5+小程序，+PC端，三位一体，多渠道观看。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7.课程模式丰富（支持视频、音频、图文、电子书、直播）直播海报一键生成，用户可自定义分享观看；直播不限制流量，不限制人数，不限制次数；支持付费、免费、加密、指定学员观看。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8.关联讲课老师的挂号链接在显眼位置，通过直播就能挂号。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9.多平台同步直播:支持同步到视频号、B站、快手等。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10.支持小黄车、直播间打赏、抽奖、红包、分享有礼等等。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11.直播结束后同时生成回访，且可以在线剪辑、下载、形成课程体系，如有需要可重复观看。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12.可数据统计：从用户来源、累计学习时长、学习进度、首次学习时间以及完成时间等，全面掌握学员学习动态，根据学员的学习情况进行分析。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13.可以私域运营、企微助手、跟企业微信打通，支持企微活码、群画像，用户标签等，同时管理员工和用户。支持后台给每位用户打标签做分组。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14.可以收集信息用户进来可以留下的学习方式（手机号码，自定义采集收集）。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方正仿宋_GBK" w:hAnsi="方正仿宋_GBK" w:eastAsia="方正仿宋_GBK" w:cs="方正仿宋_GBK"/>
          <w:b w:val="0"/>
          <w:bCs w:val="0"/>
          <w:i w:val="0"/>
          <w:caps w:val="0"/>
          <w:color w:val="auto"/>
          <w:spacing w:val="0"/>
          <w:sz w:val="32"/>
          <w:szCs w:val="32"/>
          <w:shd w:val="clear" w:fill="FFFFFF"/>
          <w:lang w:val="en-US" w:eastAsia="zh-CN"/>
        </w:rPr>
      </w:pPr>
      <w:r>
        <w:rPr>
          <w:rFonts w:hint="eastAsia" w:ascii="Times New Roman" w:hAnsi="Times New Roman" w:eastAsia="方正仿宋_GBK" w:cs="Times New Roman"/>
          <w:sz w:val="32"/>
          <w:szCs w:val="32"/>
          <w:lang w:val="en-US" w:eastAsia="zh-CN"/>
        </w:rPr>
        <w:t>15.拥有推广员、分销体系、自动分佣结算分销裂变、拼团、涨粉神器等数十种营销工具，贯通个人微信、社群、朋友圈、公众号等社交场景。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四</w:t>
      </w:r>
      <w:r>
        <w:rPr>
          <w:rFonts w:hint="eastAsia" w:ascii="方正黑体_GBK" w:hAnsi="方正黑体_GBK" w:eastAsia="方正黑体_GBK" w:cs="方正黑体_GBK"/>
          <w:b w:val="0"/>
          <w:bCs w:val="0"/>
          <w:i w:val="0"/>
          <w:caps w:val="0"/>
          <w:color w:val="auto"/>
          <w:spacing w:val="0"/>
          <w:sz w:val="32"/>
          <w:szCs w:val="32"/>
          <w:shd w:val="clear" w:fill="FFFFFF"/>
        </w:rPr>
        <w:t>、提供真实齐全的资质证明文件一份</w:t>
      </w:r>
      <w:r>
        <w:rPr>
          <w:rFonts w:hint="eastAsia" w:ascii="方正仿宋_GBK" w:hAnsi="方正仿宋_GBK" w:eastAsia="方正仿宋_GBK" w:cs="方正仿宋_GBK"/>
          <w:b w:val="0"/>
          <w:bCs w:val="0"/>
          <w:i w:val="0"/>
          <w:caps w:val="0"/>
          <w:color w:val="auto"/>
          <w:spacing w:val="0"/>
          <w:sz w:val="32"/>
          <w:szCs w:val="32"/>
          <w:shd w:val="clear" w:fill="FFFFFF"/>
        </w:rPr>
        <w:t>（保证所提供的各种材料和证明材料的真实性，承担相应的法律责任，并请按照下面的顺序装订）：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rPr>
        <w:t>封面（注明包号、品目、公司名称、联系人、联系电话、加盖公司印章）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rPr>
        <w:t>营业执照（副本）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税务证（国、地税副本）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4</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组织机构代码证（副本）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5</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质量保证书（见附件）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6</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经办人授权委托书（原件，见附件）,法人、经办人身份证复印件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7</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国家规定的其它相关资质证明文件或其它涉及特许经营许可的须提供经营许可证书的复印件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8</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报价一览表（见附件）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9</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如有其他证书：产品在技术、节能、安全、环保和自主创新方面获得的认证证书或制造厂家和产品所获国家级荣誉称号等复印或扫描件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0</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售后服务承诺书（含质量、货源保证，产品验收标准、质保期、售后服务响应等）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11.相关产品类似业绩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封底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五</w:t>
      </w:r>
      <w:r>
        <w:rPr>
          <w:rFonts w:hint="eastAsia" w:ascii="方正黑体_GBK" w:hAnsi="方正黑体_GBK" w:eastAsia="方正黑体_GBK" w:cs="方正黑体_GBK"/>
          <w:b w:val="0"/>
          <w:bCs w:val="0"/>
          <w:i w:val="0"/>
          <w:caps w:val="0"/>
          <w:color w:val="auto"/>
          <w:spacing w:val="0"/>
          <w:sz w:val="32"/>
          <w:szCs w:val="32"/>
          <w:shd w:val="clear" w:fill="FFFFFF"/>
        </w:rPr>
        <w:t>、报价要求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lang w:eastAsia="zh-CN"/>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以人民币报价。</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报价格式见附件</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报价表中的价格应包括货物设计、材料、制造、包装、运输、装卸、保险、关税、增值税、仓储、商检、卫检、报关、输机、清关手续费、调试、培训、质检、保修、其它伴随服务等所有费用。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可提供多种备选产品，分别报价，并分别说明性能、配置及参数。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黑体_GBK" w:cs="Times New Roman"/>
          <w:b w:val="0"/>
          <w:bCs w:val="0"/>
          <w:i w:val="0"/>
          <w:caps w:val="0"/>
          <w:color w:val="auto"/>
          <w:spacing w:val="0"/>
          <w:sz w:val="32"/>
          <w:szCs w:val="32"/>
        </w:rPr>
      </w:pPr>
      <w:r>
        <w:rPr>
          <w:rFonts w:hint="eastAsia" w:ascii="Times New Roman" w:hAnsi="Times New Roman" w:eastAsia="方正黑体_GBK" w:cs="Times New Roman"/>
          <w:b w:val="0"/>
          <w:bCs w:val="0"/>
          <w:i w:val="0"/>
          <w:caps w:val="0"/>
          <w:color w:val="auto"/>
          <w:spacing w:val="0"/>
          <w:sz w:val="32"/>
          <w:szCs w:val="32"/>
          <w:shd w:val="clear" w:fill="FFFFFF"/>
          <w:lang w:val="en-US" w:eastAsia="zh-CN"/>
        </w:rPr>
        <w:t>六</w:t>
      </w:r>
      <w:r>
        <w:rPr>
          <w:rFonts w:hint="default" w:ascii="Times New Roman" w:hAnsi="Times New Roman" w:eastAsia="方正黑体_GBK" w:cs="Times New Roman"/>
          <w:b w:val="0"/>
          <w:bCs w:val="0"/>
          <w:i w:val="0"/>
          <w:caps w:val="0"/>
          <w:color w:val="auto"/>
          <w:spacing w:val="0"/>
          <w:sz w:val="32"/>
          <w:szCs w:val="32"/>
          <w:shd w:val="clear" w:fill="FFFFFF"/>
        </w:rPr>
        <w:t>、其他说明：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根据要求及自身实际，用A4纸编制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w:t>
      </w:r>
      <w:r>
        <w:rPr>
          <w:rFonts w:hint="default" w:ascii="Times New Roman" w:hAnsi="Times New Roman" w:eastAsia="方正仿宋_GBK" w:cs="Times New Roman"/>
          <w:b w:val="0"/>
          <w:bCs w:val="0"/>
          <w:i w:val="0"/>
          <w:caps w:val="0"/>
          <w:color w:val="auto"/>
          <w:spacing w:val="0"/>
          <w:sz w:val="32"/>
          <w:szCs w:val="32"/>
          <w:shd w:val="clear" w:fill="FFFFFF"/>
        </w:rPr>
        <w:t>，严格按上述第</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四</w:t>
      </w:r>
      <w:r>
        <w:rPr>
          <w:rFonts w:hint="default" w:ascii="Times New Roman" w:hAnsi="Times New Roman" w:eastAsia="方正仿宋_GBK" w:cs="Times New Roman"/>
          <w:b w:val="0"/>
          <w:bCs w:val="0"/>
          <w:i w:val="0"/>
          <w:caps w:val="0"/>
          <w:color w:val="auto"/>
          <w:spacing w:val="0"/>
          <w:sz w:val="32"/>
          <w:szCs w:val="32"/>
          <w:shd w:val="clear" w:fill="FFFFFF"/>
        </w:rPr>
        <w:t>条的装订顺序编制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w:t>
      </w:r>
      <w:r>
        <w:rPr>
          <w:rFonts w:hint="default" w:ascii="Times New Roman" w:hAnsi="Times New Roman" w:eastAsia="方正仿宋_GBK" w:cs="Times New Roman"/>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如有，提供相关的产品技术资料。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提供的所有资料须加盖鲜章。</w:t>
      </w:r>
    </w:p>
    <w:p>
      <w:pPr>
        <w:keepNext w:val="0"/>
        <w:keepLines w:val="0"/>
        <w:pageBreakBefore w:val="0"/>
        <w:widowControl w:val="0"/>
        <w:kinsoku/>
        <w:wordWrap w:val="0"/>
        <w:overflowPunct/>
        <w:topLinePunct w:val="0"/>
        <w:bidi w:val="0"/>
        <w:spacing w:line="57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七、文件递交时间、地点</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递交文件截止时间：</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202</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年</w:t>
      </w:r>
      <w:r>
        <w:rPr>
          <w:rFonts w:hint="eastAsia" w:ascii="Times New Roman" w:hAnsi="Times New Roman" w:eastAsia="方正仿宋_GBK" w:cs="Times New Roman"/>
          <w:i w:val="0"/>
          <w:caps w:val="0"/>
          <w:color w:val="auto"/>
          <w:spacing w:val="0"/>
          <w:sz w:val="32"/>
          <w:szCs w:val="32"/>
          <w:shd w:val="clear" w:fill="FFFFFF"/>
          <w:lang w:val="en-US" w:eastAsia="zh-CN"/>
        </w:rPr>
        <w:t>7</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20</w:t>
      </w:r>
      <w:r>
        <w:rPr>
          <w:rFonts w:hint="default" w:ascii="Times New Roman" w:hAnsi="Times New Roman" w:eastAsia="方正仿宋_GBK" w:cs="Times New Roman"/>
          <w:i w:val="0"/>
          <w:caps w:val="0"/>
          <w:color w:val="auto"/>
          <w:spacing w:val="0"/>
          <w:sz w:val="32"/>
          <w:szCs w:val="32"/>
          <w:shd w:val="clear" w:fill="FFFFFF"/>
        </w:rPr>
        <w:t>日</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17：00前。</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递交文件地点：</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成都市金牛区妇幼保健院8楼院务部。文件必须在递交文件截止时间前送达。逾期送达、密封和标注错误的文件，恕不接收。本次采购不接收邮寄的响应文件。</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九、其他说明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1.项目解释权归院务部，联系人：张老师，68938000。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2.各参会供应商如对此项目有质疑、投诉，请于采购时间截止前即2022年7</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20</w:t>
      </w:r>
      <w:bookmarkStart w:id="3" w:name="_GoBack"/>
      <w:bookmarkEnd w:id="3"/>
      <w:r>
        <w:rPr>
          <w:rFonts w:hint="default" w:ascii="Times New Roman" w:hAnsi="Times New Roman" w:eastAsia="方正仿宋_GBK" w:cs="Times New Roman"/>
          <w:i w:val="0"/>
          <w:caps w:val="0"/>
          <w:color w:val="auto"/>
          <w:spacing w:val="0"/>
          <w:sz w:val="32"/>
          <w:szCs w:val="32"/>
          <w:shd w:val="clear" w:fill="FFFFFF"/>
        </w:rPr>
        <w:t>日</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 xml:space="preserve">15：00点前以书面形式向纪检监察室提出，超期不予受理。纪检监察室联系人：邹老师69517102。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pStyle w:val="2"/>
        <w:rPr>
          <w:rFonts w:hint="eastAsia" w:ascii="方正小标宋_GBK" w:hAnsi="方正小标宋_GBK" w:eastAsia="方正小标宋_GBK" w:cs="方正小标宋_GBK"/>
          <w:color w:val="333333"/>
          <w:kern w:val="0"/>
          <w:sz w:val="32"/>
          <w:szCs w:val="32"/>
          <w:lang w:val="en-US" w:eastAsia="zh-CN"/>
        </w:rPr>
      </w:pPr>
    </w:p>
    <w:p>
      <w:pPr>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报价表</w:t>
      </w:r>
    </w:p>
    <w:tbl>
      <w:tblPr>
        <w:tblStyle w:val="7"/>
        <w:tblW w:w="8287"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712"/>
        <w:gridCol w:w="1250"/>
        <w:gridCol w:w="1425"/>
      </w:tblGrid>
      <w:tr>
        <w:tblPrEx>
          <w:shd w:val="clear" w:color="auto" w:fill="FFFFFF"/>
          <w:tblLayout w:type="fixed"/>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序号</w:t>
            </w:r>
          </w:p>
        </w:tc>
        <w:tc>
          <w:tcPr>
            <w:tcW w:w="119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rPr>
              <w:t>产品</w:t>
            </w:r>
          </w:p>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名称</w:t>
            </w:r>
          </w:p>
        </w:tc>
        <w:tc>
          <w:tcPr>
            <w:tcW w:w="150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品牌</w:t>
            </w:r>
          </w:p>
        </w:tc>
        <w:tc>
          <w:tcPr>
            <w:tcW w:w="14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lang w:val="en-US" w:eastAsia="zh-CN"/>
              </w:rPr>
            </w:pPr>
            <w:r>
              <w:rPr>
                <w:rFonts w:hint="eastAsia" w:eastAsia="仿宋_GB2312" w:cs="Times New Roman"/>
                <w:color w:val="333333"/>
                <w:kern w:val="0"/>
                <w:sz w:val="28"/>
                <w:szCs w:val="28"/>
                <w:lang w:val="en-US" w:eastAsia="zh-CN"/>
              </w:rPr>
              <w:t>型号</w:t>
            </w:r>
          </w:p>
        </w:tc>
        <w:tc>
          <w:tcPr>
            <w:tcW w:w="71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单位</w:t>
            </w:r>
          </w:p>
        </w:tc>
        <w:tc>
          <w:tcPr>
            <w:tcW w:w="12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单价（元）</w:t>
            </w:r>
          </w:p>
        </w:tc>
        <w:tc>
          <w:tcPr>
            <w:tcW w:w="142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备注</w:t>
            </w:r>
          </w:p>
        </w:tc>
      </w:tr>
      <w:tr>
        <w:tblPrEx>
          <w:tblLayout w:type="fixed"/>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1</w:t>
            </w:r>
          </w:p>
        </w:tc>
        <w:tc>
          <w:tcPr>
            <w:tcW w:w="119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eastAsia" w:ascii="Times New Roman" w:hAnsi="Times New Roman" w:eastAsia="宋体" w:cs="Times New Roman"/>
                <w:color w:val="333333"/>
                <w:kern w:val="0"/>
                <w:sz w:val="24"/>
                <w:szCs w:val="24"/>
                <w:lang w:val="en-US" w:eastAsia="zh-CN"/>
              </w:rPr>
              <w:t>2</w:t>
            </w:r>
          </w:p>
        </w:tc>
        <w:tc>
          <w:tcPr>
            <w:tcW w:w="119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3</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24"/>
                <w:szCs w:val="24"/>
                <w:lang w:val="en-US" w:eastAsia="zh-CN"/>
              </w:rPr>
            </w:pP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2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spacing w:line="400" w:lineRule="exact"/>
        <w:jc w:val="cente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质量保证书</w:t>
      </w:r>
    </w:p>
    <w:p>
      <w:pPr>
        <w:keepNext w:val="0"/>
        <w:keepLines w:val="0"/>
        <w:pageBreakBefore w:val="0"/>
        <w:widowControl w:val="0"/>
        <w:kinsoku/>
        <w:wordWrap/>
        <w:overflowPunct/>
        <w:topLinePunct w:val="0"/>
        <w:autoSpaceDE/>
        <w:autoSpaceDN/>
        <w:bidi w:val="0"/>
        <w:adjustRightInd/>
        <w:snapToGrid/>
        <w:spacing w:line="570" w:lineRule="exact"/>
        <w:ind w:firstLine="360" w:firstLineChars="150"/>
        <w:textAlignment w:val="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rPr>
        <w:t>：</w:t>
      </w:r>
    </w:p>
    <w:p>
      <w:pPr>
        <w:keepNext w:val="0"/>
        <w:keepLines w:val="0"/>
        <w:pageBreakBefore w:val="0"/>
        <w:widowControl w:val="0"/>
        <w:kinsoku/>
        <w:wordWrap/>
        <w:overflowPunct/>
        <w:topLinePunct w:val="0"/>
        <w:autoSpaceDE/>
        <w:autoSpaceDN/>
        <w:bidi w:val="0"/>
        <w:adjustRightInd/>
        <w:snapToGrid/>
        <w:spacing w:line="570" w:lineRule="exact"/>
        <w:ind w:firstLine="63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（制造商家名称）是在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（国名）依法登记注册的，其地址现在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。其主要营业地点现在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p>
    <w:p>
      <w:pPr>
        <w:pStyle w:val="3"/>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供应商单位法定代表人或授权代表（签字）：        </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附：授权销售产品清单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bookmarkStart w:id="0" w:name="_Toc174767233"/>
      <w:bookmarkStart w:id="1" w:name="_Toc237343703"/>
      <w:bookmarkStart w:id="2" w:name="_Toc95295163"/>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sz w:val="24"/>
          <w:szCs w:val="24"/>
          <w:lang w:val="zh-CN"/>
        </w:rPr>
      </w:pP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zh-CN"/>
        </w:rPr>
        <w:t xml:space="preserve">   本授权声明：</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（投标人名称）</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（法定代表人姓名、职务）授权</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（被授权人姓名、职务）为我方</w:t>
      </w:r>
      <w:r>
        <w:rPr>
          <w:rFonts w:hint="eastAsia" w:ascii="方正仿宋_GBK" w:hAnsi="方正仿宋_GBK" w:eastAsia="方正仿宋_GBK" w:cs="方正仿宋_GBK"/>
          <w:color w:val="000000"/>
          <w:sz w:val="24"/>
          <w:szCs w:val="24"/>
          <w:u w:val="single"/>
          <w:lang w:val="zh-CN"/>
        </w:rPr>
        <w:t xml:space="preserve"> “                                          ”</w:t>
      </w:r>
      <w:r>
        <w:rPr>
          <w:rFonts w:hint="eastAsia" w:ascii="方正仿宋_GBK" w:hAnsi="方正仿宋_GBK" w:eastAsia="方正仿宋_GBK" w:cs="方正仿宋_GBK"/>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投标人名称：</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★说明：上述证明文件附有法定代表人、被授权代表身份证复印件（加盖公章）时才能生效。</w:t>
      </w:r>
      <w:bookmarkEnd w:id="0"/>
      <w:bookmarkEnd w:id="1"/>
      <w:bookmarkEnd w:id="2"/>
    </w:p>
    <w:p>
      <w:pPr>
        <w:rPr>
          <w:rFonts w:hint="eastAsia" w:ascii="方正仿宋_GBK" w:hAnsi="方正仿宋_GBK" w:eastAsia="方正仿宋_GBK" w:cs="方正仿宋_GBK"/>
        </w:rPr>
      </w:pPr>
    </w:p>
    <w:p>
      <w:pPr>
        <w:pStyle w:val="2"/>
        <w:rPr>
          <w:rFonts w:hint="default" w:ascii="方正仿宋_GBK" w:hAnsi="方正仿宋_GBK" w:eastAsia="方正仿宋_GBK" w:cs="方正仿宋_GBK"/>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F1361D"/>
    <w:multiLevelType w:val="singleLevel"/>
    <w:tmpl w:val="7EF1361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0D264A4"/>
    <w:rsid w:val="01DE302C"/>
    <w:rsid w:val="02480F82"/>
    <w:rsid w:val="03C04D25"/>
    <w:rsid w:val="04A070C5"/>
    <w:rsid w:val="0A077BEA"/>
    <w:rsid w:val="0AED3E32"/>
    <w:rsid w:val="0C9055B6"/>
    <w:rsid w:val="0CEE6A14"/>
    <w:rsid w:val="0E0C3410"/>
    <w:rsid w:val="0EBA4E8E"/>
    <w:rsid w:val="0FE413DC"/>
    <w:rsid w:val="1162444E"/>
    <w:rsid w:val="117F2E61"/>
    <w:rsid w:val="13A77585"/>
    <w:rsid w:val="17053C88"/>
    <w:rsid w:val="170562A4"/>
    <w:rsid w:val="17D441AF"/>
    <w:rsid w:val="18790CAF"/>
    <w:rsid w:val="1CD0404A"/>
    <w:rsid w:val="1D322B81"/>
    <w:rsid w:val="1E1B6F14"/>
    <w:rsid w:val="1E315678"/>
    <w:rsid w:val="1E923C0E"/>
    <w:rsid w:val="1F13725E"/>
    <w:rsid w:val="20567118"/>
    <w:rsid w:val="21B11EED"/>
    <w:rsid w:val="24E574D0"/>
    <w:rsid w:val="26556455"/>
    <w:rsid w:val="281F755F"/>
    <w:rsid w:val="28402FD3"/>
    <w:rsid w:val="2E13509A"/>
    <w:rsid w:val="345E6E00"/>
    <w:rsid w:val="39A83D55"/>
    <w:rsid w:val="39DE699F"/>
    <w:rsid w:val="3B8F401D"/>
    <w:rsid w:val="3C4E276F"/>
    <w:rsid w:val="3CB56187"/>
    <w:rsid w:val="3DAE77A5"/>
    <w:rsid w:val="439747DB"/>
    <w:rsid w:val="45CE55D0"/>
    <w:rsid w:val="463B24C2"/>
    <w:rsid w:val="47B34975"/>
    <w:rsid w:val="47DA2A11"/>
    <w:rsid w:val="489E7E3B"/>
    <w:rsid w:val="4AC43BB5"/>
    <w:rsid w:val="4BA04C0E"/>
    <w:rsid w:val="4F4B389A"/>
    <w:rsid w:val="513D360C"/>
    <w:rsid w:val="51A23C60"/>
    <w:rsid w:val="52527665"/>
    <w:rsid w:val="541F283F"/>
    <w:rsid w:val="54A83452"/>
    <w:rsid w:val="552E4660"/>
    <w:rsid w:val="567021B6"/>
    <w:rsid w:val="57AF75B9"/>
    <w:rsid w:val="581F64F9"/>
    <w:rsid w:val="5CCC3A4B"/>
    <w:rsid w:val="5D9A4294"/>
    <w:rsid w:val="5E1967D1"/>
    <w:rsid w:val="5E73272A"/>
    <w:rsid w:val="5E886BC3"/>
    <w:rsid w:val="5F6B7A0E"/>
    <w:rsid w:val="611D0AAE"/>
    <w:rsid w:val="616A08BA"/>
    <w:rsid w:val="61F94671"/>
    <w:rsid w:val="621F4120"/>
    <w:rsid w:val="649E29D3"/>
    <w:rsid w:val="657D120C"/>
    <w:rsid w:val="6ADD2C72"/>
    <w:rsid w:val="6B803D0B"/>
    <w:rsid w:val="6D6B38DA"/>
    <w:rsid w:val="6EFB2198"/>
    <w:rsid w:val="70192C83"/>
    <w:rsid w:val="702D6E9D"/>
    <w:rsid w:val="72C15A62"/>
    <w:rsid w:val="734459B9"/>
    <w:rsid w:val="746B54C1"/>
    <w:rsid w:val="747A3206"/>
    <w:rsid w:val="748848EE"/>
    <w:rsid w:val="762C15D7"/>
    <w:rsid w:val="793F2FE3"/>
    <w:rsid w:val="79C775C0"/>
    <w:rsid w:val="7A35588F"/>
    <w:rsid w:val="7AE22783"/>
    <w:rsid w:val="7C030690"/>
    <w:rsid w:val="7C822464"/>
    <w:rsid w:val="7E8D4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w:basedOn w:val="1"/>
    <w:qFormat/>
    <w:uiPriority w:val="99"/>
    <w:pPr>
      <w:spacing w:after="120"/>
      <w:ind w:left="420" w:leftChars="200"/>
    </w:pPr>
  </w:style>
  <w:style w:type="paragraph" w:styleId="4">
    <w:name w:val="Plain Text"/>
    <w:basedOn w:val="1"/>
    <w:qFormat/>
    <w:uiPriority w:val="0"/>
    <w:pPr>
      <w:spacing w:before="0" w:after="0" w:line="240" w:lineRule="auto"/>
      <w:ind w:left="0" w:firstLine="0"/>
    </w:pPr>
    <w:rPr>
      <w:rFonts w:ascii="宋体" w:hAnsi="Courier New" w:eastAsia="宋体" w:cs="Courier New"/>
      <w:szCs w:val="21"/>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styleId="11">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2022-07-18T02:54:03Z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